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B8" w:rsidRPr="00D206B8" w:rsidRDefault="00D206B8" w:rsidP="00D2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6B8">
        <w:rPr>
          <w:rFonts w:ascii="Times New Roman" w:eastAsia="Times New Roman" w:hAnsi="Times New Roman" w:cs="Times New Roman"/>
          <w:sz w:val="24"/>
          <w:szCs w:val="24"/>
        </w:rPr>
        <w:t>памятка по правильному питанию школьника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206B8" w:rsidRPr="00D206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ОБЕСПЕЧИТЬ ЗДОРОВОЕ ПИТАНИЕ СВОИМ ДЕТЯМ?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1.  </w:t>
            </w:r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РАЗНООБРАЗЬТЕ РАЦИОН ПИТАНИЯ ШКОЛЬНИКА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ВСЕ ПРОДУКТЫ ДЕЛЯТСЯ НА  5  ОСНОВНЫХ ГРУПП:</w:t>
            </w:r>
          </w:p>
          <w:p w:rsidR="00D206B8" w:rsidRPr="00D206B8" w:rsidRDefault="00D206B8" w:rsidP="00D206B8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  <w:r w:rsidRPr="00D206B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 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Хлеб, крупяные и макаронные изделия</w:t>
            </w:r>
          </w:p>
          <w:p w:rsidR="00D206B8" w:rsidRPr="00D206B8" w:rsidRDefault="00D206B8" w:rsidP="00D206B8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206B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 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Овощи, фрукты, ягоды</w:t>
            </w:r>
          </w:p>
          <w:p w:rsidR="00D206B8" w:rsidRPr="00D206B8" w:rsidRDefault="00D206B8" w:rsidP="00D206B8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06B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 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Мясо, птица, рыба, бобовые, яйца и орехи</w:t>
            </w:r>
          </w:p>
          <w:p w:rsidR="00D206B8" w:rsidRPr="00D206B8" w:rsidRDefault="00D206B8" w:rsidP="00D206B8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206B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 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Молочные продукты, сыры</w:t>
            </w:r>
          </w:p>
          <w:p w:rsidR="00D206B8" w:rsidRPr="00D206B8" w:rsidRDefault="00D206B8" w:rsidP="00D206B8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D206B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        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Жиры, масла, сладости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ежедневное меню ребенка и подростка должны входить продукты из всех 5 основных групп.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тогда питание растущий организм школьника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 полный набор необходимых пищевых веществ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достаточном количестве.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СБАЛАНСИРУЙТЕ ПИТАНИЕ РЕБЕНКА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быть  1:1:4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ИСТОЧНИК БЕЛКОВ: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Мясо, рыба, яйца,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и кисломолочные продукты (кефир, творог, сыры), крупы.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 ИСТОЧНИК ЖИВОТНЫХ ЖИРОВ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Мясные и молочные продукты.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ИСТОЧНИК РАСТИТЕЛЬНЫХ ЖИРОВ: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Подсолнечное, кукурузное и рыжиковое масло, орехи (фундук, грецкий, кедровый и т.д.), семена подсолнечника.</w:t>
            </w:r>
            <w:proofErr w:type="gramEnd"/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ИСТОЧНИК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ЛЕГКОУСВОЯЕМЫХ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УГЛЕВОЛОВ: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Свежие плоды (фрукты) и ягоды, молочные продукты.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ИСТОЧНИК ПИЩЕВЫХ ВОЛОКОН (КЛЕТЧАТКИ):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Фрукты, ягоды и овощи, бобовые (фасоль, соя, чечевица), крупы (гречневая, овсяная, перловая и т.д.)  и  продукты, созданные на их основе (хлеб, зерновые хлопья, макароны и т.д.)</w:t>
            </w:r>
            <w:proofErr w:type="gramEnd"/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Меню школьника   должно быть разнообразным.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вы хотите, чтобы ребенок ел с аппетитом,  не увлекайтесь  «супами на неделю»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ПОЧЕМУ ОРГАНИЗМУ НЕОБХОДИМЫ ПИЩЕВЫЕ ВЕЩЕСТВА?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Белки – «кирпичики», из которых строятся клетки организма и все необходимые для жизни вещества: гормоны, ферменты, витамины.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Жиры – источник энергии, минеральных веществ, жирорастворимых витаминов.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Углеводы – основной поставщик энергии для жизни.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Пищевые волокна – способствуют хорошему пищеварению, защищают организм от пищевых канцерогенов, помогают в профилактике многих  заболеваний.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3. ПРОДУМАЙТЕ РЕЖИМ ПИТАНИЯ РЕБЕНКА.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этого необходимо определить: </w:t>
            </w:r>
          </w:p>
          <w:p w:rsidR="00D206B8" w:rsidRPr="00D206B8" w:rsidRDefault="00D206B8" w:rsidP="00D206B8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D206B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            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и количество приемов пищи </w:t>
            </w:r>
          </w:p>
          <w:p w:rsidR="00D206B8" w:rsidRPr="00D206B8" w:rsidRDefault="00D206B8" w:rsidP="00D206B8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D206B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            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интервалы между приемами пищи </w:t>
            </w:r>
          </w:p>
          <w:p w:rsidR="00D206B8" w:rsidRPr="00D206B8" w:rsidRDefault="00D206B8" w:rsidP="00D206B8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Symbol" w:eastAsia="Symbol" w:hAnsi="Symbol" w:cs="Symbol"/>
                <w:sz w:val="28"/>
                <w:szCs w:val="28"/>
              </w:rPr>
              <w:t></w:t>
            </w:r>
            <w:r w:rsidRPr="00D206B8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            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меню по энергетической ценности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и продуктовому набору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Ежедневно, как в школе, так и дома, ребенок должен питаться в одно и то же время с интервалами 3,5 – 4 часа.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  ОБРАТИТЕ ВНИМАНИЕ!</w:t>
            </w:r>
          </w:p>
          <w:p w:rsidR="00D206B8" w:rsidRPr="00D206B8" w:rsidRDefault="00D206B8" w:rsidP="00D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Важно, чтобы еда была вкусной, и ребенок ел с удовольствием! «Нелюбимые» блюда можно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заменить на равноценные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схожие по составу, но «любимые».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Попробуйте добавить «изюминку» в привычные блюда (например, орешки, сухофрукты, горсть ягод - в кашу или сухарики и свежую зелень в суп).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Трапеза должна проходить в спокойной обстановке. Выделите на каждый прием пищи достаточно времени, чтобы детям не приходилось торопиться. Важно, чтобы ребенок тщательно пережевывал пищу. От этого зависит, насколько хорошо она переварится и усвоится.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D206B8" w:rsidRPr="00D206B8" w:rsidRDefault="00D206B8" w:rsidP="00D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РАЦИОН НА ОДИН ДЕНЬ</w:t>
            </w:r>
            <w:r w:rsidRPr="00D20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5-6 порций в день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 порция состоит по выбору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1-2 кусков хлеба или половины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булочки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150-200 г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пшенной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гречневой,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перловой или рисовой каши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200-250 г овсяной каши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150-200 г отварных макарон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блинов 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3-4 порций в день                                                         100-150 г капусты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1-2 моркови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пучка зелени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помидора  или 1 ст. томатного сока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картофеля 3-4 клубня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Всего 350 - 400 г овощей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2-4 порций в день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 яблока или груши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 слив или полстакана ягод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пол-апельсина или грейпфрута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персика или двух абрикосов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стакана фруктового или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плодовоягодного</w:t>
            </w:r>
            <w:proofErr w:type="spell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половины стакана сухофруктов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                                                                              2-3 порций в день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 порция состоит по выбору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стакана молока или кефира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60-80 г нежирного или    полужирного творога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50-60 г твердого сыра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половины стакана сливок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порции мороженого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Выбирайте </w:t>
            </w:r>
            <w:proofErr w:type="spell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низкожирные</w:t>
            </w:r>
            <w:proofErr w:type="spell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сорта молока и продуктов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(2,5 %, 3,2 % жирности)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порции в день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 порция состоит по выбору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80-100 г говядины или баранины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60-80 г свинины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50-60 г вареной колбасы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80-100 г птицы или рыбы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половины стакана гороха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фасоли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2-ух куриных яиц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(не более 4 шт. в неделю)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Выбирайте нежирные сорта мясных продуктов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Обратите внимание!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 ч. ложек сахара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шоколадных конфет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ЗАВТРАК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 завтраком ребенок должен получать  не менее 25%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дневной нормы калорий (при четырехразовом </w:t>
            </w:r>
            <w:proofErr w:type="gramEnd"/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  Завтрак должен состоять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закусок: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бутерброда с сыром и сливочным маслом,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салатов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горячего блюда: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творожного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яичного или каши (овсяной, гречневой, пшенной, ячневой, перловой, рисовой)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горячего напитка: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чая (можно с молоком)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кофейного напитка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горячего витаминизированного киселя,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молока, какао с молоком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напитка из шиповника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ОБРАТИТЕ ВНИМАНИЕ!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Отсутствие завтрака  сказывается  на успеваемости ребенка и его способности  к обучению.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 ОБЕД</w:t>
            </w:r>
            <w:r w:rsidRPr="00D20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В обед ребенок должен получать не менее 35% дневной нормы калорий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Обед должен состоять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Закуски: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Салаты из свежих, отварных овощей, зелени;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Горячего первого блюда: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супа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второго блюда: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мясное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рыбное с гарниром (крупяной, овощной или комбинированной).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Напитка: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Сок, кисель, компот из свежих или сухих фруктов.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                                                                       </w:t>
            </w:r>
            <w:r w:rsidRPr="00D206B8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ПОЛДНИК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  на полдник ребенок должен получать  15% от дневной нормы калорий</w:t>
            </w:r>
          </w:p>
          <w:p w:rsidR="00D206B8" w:rsidRPr="00D206B8" w:rsidRDefault="00D206B8" w:rsidP="00D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должен состоять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напитка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(молоко, кисломолочные продукты, кисели, соки) </w:t>
            </w: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булочными или мучными кондитерскими изделиями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(сухари, сушки, нежирное печенье) </w:t>
            </w:r>
            <w:proofErr w:type="gramEnd"/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либо из фруктов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</w:rPr>
              <w:t>   УЖИН</w:t>
            </w:r>
            <w:r w:rsidRPr="00D20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На ужин ребенок должен получать до   25% от дневной нормы калорий</w:t>
            </w:r>
          </w:p>
          <w:p w:rsidR="00D206B8" w:rsidRPr="00D206B8" w:rsidRDefault="00D206B8" w:rsidP="00D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Ужин должен состоять </w:t>
            </w:r>
            <w:proofErr w:type="gram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горячего блюда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(овощные, смешанные </w:t>
            </w:r>
            <w:proofErr w:type="spellStart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крупяно</w:t>
            </w:r>
            <w:proofErr w:type="spellEnd"/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овощные, рыбные блюда) </w:t>
            </w:r>
          </w:p>
          <w:p w:rsidR="00D206B8" w:rsidRPr="00D206B8" w:rsidRDefault="00D206B8" w:rsidP="00D20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2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напитка</w:t>
            </w:r>
            <w:r w:rsidRPr="00D2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(чай, сок, кисель) </w:t>
            </w:r>
          </w:p>
          <w:p w:rsidR="00D206B8" w:rsidRPr="00D206B8" w:rsidRDefault="00D206B8" w:rsidP="00D206B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6B8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</w:rPr>
              <w:t xml:space="preserve">Надеемся, что наши советы помогут вам организовать правильное питание ваших детей. Сбалансированный рацион питания, богатый всеми необходимыми веществами, непременно обеспечит детям заряд энергии и крепкое здоровье. При правильном питании Вы очень скоро заметите, что ребенок стал чаще радовать вас хорошим настроением, здоровым цветом лица и успехами в школе. </w:t>
            </w:r>
          </w:p>
        </w:tc>
      </w:tr>
      <w:tr w:rsidR="00D206B8" w:rsidRPr="00D206B8">
        <w:trPr>
          <w:tblCellSpacing w:w="0" w:type="dxa"/>
        </w:trPr>
        <w:tc>
          <w:tcPr>
            <w:tcW w:w="0" w:type="auto"/>
            <w:vAlign w:val="center"/>
            <w:hideMark/>
          </w:tcPr>
          <w:p w:rsidR="00D206B8" w:rsidRPr="00D206B8" w:rsidRDefault="00D206B8" w:rsidP="00D2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43EE" w:rsidRDefault="001F43EE"/>
    <w:sectPr w:rsidR="001F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159"/>
    <w:multiLevelType w:val="multilevel"/>
    <w:tmpl w:val="3AC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206B8"/>
    <w:rsid w:val="001F43EE"/>
    <w:rsid w:val="00D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5281</Characters>
  <Application>Microsoft Office Word</Application>
  <DocSecurity>0</DocSecurity>
  <Lines>44</Lines>
  <Paragraphs>12</Paragraphs>
  <ScaleCrop>false</ScaleCrop>
  <Company>GAM2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Komp-sekret</dc:creator>
  <cp:keywords/>
  <dc:description/>
  <cp:lastModifiedBy>Komp-sekret</cp:lastModifiedBy>
  <cp:revision>3</cp:revision>
  <dcterms:created xsi:type="dcterms:W3CDTF">2012-12-12T04:04:00Z</dcterms:created>
  <dcterms:modified xsi:type="dcterms:W3CDTF">2012-12-12T04:06:00Z</dcterms:modified>
</cp:coreProperties>
</file>